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41" w:rsidRDefault="00316D41" w:rsidP="00943665">
      <w:pPr>
        <w:pStyle w:val="za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bookmarkStart w:id="10" w:name="_GoBack"/>
      <w:r>
        <w:t>ИСКУССТВЕННЫЙ ИНТЕЛЛЕКТ В СИСТЕМЕ НЕПРЕРЫВНОГО ОБРАЗОВАНИЯ ПЕДАГОГА</w:t>
      </w:r>
    </w:p>
    <w:bookmarkEnd w:id="10"/>
    <w:p w:rsidR="005E266B" w:rsidRPr="00B856B4" w:rsidRDefault="00943665" w:rsidP="00943665">
      <w:pPr>
        <w:pStyle w:val="za"/>
      </w:pPr>
      <w:r>
        <w:rPr>
          <w:lang w:val="uk-UA"/>
        </w:rPr>
        <w:t>Паршина О. Ю.</w:t>
      </w:r>
    </w:p>
    <w:bookmarkEnd w:id="0"/>
    <w:p w:rsidR="005E266B" w:rsidRPr="00B856B4" w:rsidRDefault="00B856B4" w:rsidP="00574078">
      <w:pPr>
        <w:pStyle w:val="zorg"/>
        <w:rPr>
          <w:lang w:val="uk-UA"/>
        </w:rPr>
      </w:pPr>
      <w:r>
        <w:rPr>
          <w:lang w:val="uk-UA"/>
        </w:rPr>
        <w:t>МОУ «</w:t>
      </w:r>
      <w:proofErr w:type="spellStart"/>
      <w:r>
        <w:rPr>
          <w:lang w:val="uk-UA"/>
        </w:rPr>
        <w:t>Тираспольская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средняя</w:t>
      </w:r>
      <w:proofErr w:type="spellEnd"/>
      <w:r>
        <w:rPr>
          <w:lang w:val="uk-UA"/>
        </w:rPr>
        <w:t xml:space="preserve"> школа № 11», г. Тирасполь</w:t>
      </w:r>
    </w:p>
    <w:p w:rsidR="00574078" w:rsidRDefault="00574078" w:rsidP="00943665">
      <w:pPr>
        <w:pStyle w:val="abs"/>
      </w:pPr>
      <w:r>
        <w:t>Аннотация</w:t>
      </w:r>
    </w:p>
    <w:p w:rsidR="00B856B4" w:rsidRDefault="00943665" w:rsidP="00B856B4">
      <w:pPr>
        <w:pStyle w:val="base6"/>
      </w:pPr>
      <w:r w:rsidRPr="00943665">
        <w:t>В данной статье рассматривается возможность внедрения искусственного интеллекта в образовательный процесс с целью саморазвития педагогов. Применение искусственного интеллекта в профессиональной деятельности педагога способствует его саморазвитию, самосовершенствованию, самоактуализации.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>Современное образование сталкивается с новыми вызовами и требованиями, которые диктует развитие цифровых технологий. Одной из ключевых технологий, способных произвести качественные изменения в педагогической практике, является искусственный интеллект (ИИ). В последние годы искусственный интеллект активно проникает в различные сферы жизни, включая здравоохранение, финансы и промышленность, однако его потенциал в образовании особенно значим, поскольку он открывает возможности для более эффективного, индивидуализированного и адаптивного обучения.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 xml:space="preserve">На фоне глобальной </w:t>
      </w:r>
      <w:proofErr w:type="spellStart"/>
      <w:r w:rsidRPr="00943665">
        <w:rPr>
          <w:lang w:val="ru-RU"/>
        </w:rPr>
        <w:t>цифровизации</w:t>
      </w:r>
      <w:proofErr w:type="spellEnd"/>
      <w:r w:rsidRPr="00943665">
        <w:rPr>
          <w:lang w:val="ru-RU"/>
        </w:rPr>
        <w:t xml:space="preserve"> и стремительного роста объемов информации, учителя и образовательные учреждения сталкиваются с проблемой оптимизации учебного процесса. Традиционные методы управления учебным процессом требуют много времени и ресурсов, что зачастую затрудняет работу педагогов. Искусственный интеллект, благодаря своим возможностям обработки больших данных и обучающим алгоритмам, способен не только облегчить выполнение рутинных задач, но и предоставить более точные инструменты для анализа и улучшения образовательной практики.</w:t>
      </w:r>
      <w:r w:rsidR="00316D41" w:rsidRPr="00316D41">
        <w:rPr>
          <w:lang w:val="ru-RU"/>
        </w:rPr>
        <w:t xml:space="preserve"> </w:t>
      </w:r>
      <w:r w:rsidR="00316D41" w:rsidRPr="00943665">
        <w:rPr>
          <w:lang w:val="ru-RU"/>
        </w:rPr>
        <w:t>[1]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 xml:space="preserve">Кроме того, использование </w:t>
      </w:r>
      <w:proofErr w:type="spellStart"/>
      <w:r w:rsidRPr="00943665">
        <w:rPr>
          <w:lang w:val="ru-RU"/>
        </w:rPr>
        <w:t>нейросети</w:t>
      </w:r>
      <w:proofErr w:type="spellEnd"/>
      <w:r w:rsidRPr="00943665">
        <w:rPr>
          <w:lang w:val="ru-RU"/>
        </w:rPr>
        <w:t xml:space="preserve"> открывает новые горизонты в развитии навыков будущего у школьников. Креативность, критическое мышление, способность решать сложные задачи и работать с технологическими решениями — все это становится возможным благодаря интеграции искусственного интеллекта в учебный процесс. Важно отметить, что ИИ не заменяет педагога, а выступает в роли помощника и партнера, способного расширить границы возможного в педагогической деятельности.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>Таким образом, искусственный интеллект как инновационная технология представляет собой не просто очередное техническое нововведение, а мощный инструмент, трансформирующий педагогическую деятельность и позволяющий достигать более высоких результатов в обучении, одновременно адаптируясь к индивидуальным потребностям каждого ученика и глобальным тенденциям цифрового общества.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>Искусственный интеллект на сегодняшний день становится важным цифровым инструментом совершенствования образовательного процесса и саморазвития преподавателя. Интерес представляет его применение в контексте профессионального саморазвития педагога, которое можно рассматривать, как осознанный процесс, нацеленный на повышение и развитие педагогических качеств в соответствии с социальными требованиями и программой личного развития. Применение ИИ в профессиональной деятельности педагога:</w:t>
      </w:r>
    </w:p>
    <w:p w:rsidR="00943665" w:rsidRPr="00943665" w:rsidRDefault="00316D41" w:rsidP="00943665">
      <w:pPr>
        <w:pStyle w:val="base"/>
        <w:rPr>
          <w:lang w:val="ru-RU"/>
        </w:rPr>
      </w:pPr>
      <w:r>
        <w:rPr>
          <w:lang w:val="ru-RU"/>
        </w:rPr>
        <w:t xml:space="preserve">1. </w:t>
      </w:r>
      <w:r w:rsidR="00943665" w:rsidRPr="00943665">
        <w:rPr>
          <w:lang w:val="ru-RU"/>
        </w:rPr>
        <w:t>Анализ учебной деятельности и персонализация подхода к ученикам. Искусственный интеллект помогает педагогу в анализе учебной деятельности, позволяя собирать и обрабатывать данные об успеваемости и прогрессе каждого ученика. Системы ИИ могут предоставлять рекомендации по улучшению индивидуальных учебных планов, что позволяет педагогу оперативно адаптировать свои методы преподавания под потребности учеников. Это способствует развитию компетенций педагога в области дифференцированного подхода к обучению.</w:t>
      </w:r>
    </w:p>
    <w:p w:rsidR="00943665" w:rsidRPr="00943665" w:rsidRDefault="00316D41" w:rsidP="00943665">
      <w:pPr>
        <w:pStyle w:val="base"/>
        <w:rPr>
          <w:lang w:val="ru-RU"/>
        </w:rPr>
      </w:pPr>
      <w:r>
        <w:rPr>
          <w:lang w:val="ru-RU"/>
        </w:rPr>
        <w:t xml:space="preserve">2. </w:t>
      </w:r>
      <w:r w:rsidR="00943665" w:rsidRPr="00943665">
        <w:rPr>
          <w:lang w:val="ru-RU"/>
        </w:rPr>
        <w:t>Автоматизация рутинных задач. Педагоги сталкиваются с необходимостью выполнения множества административных и рутинных задач, таких как проверка домашних заданий, подготовка планов уроков, ведение журналов успеваемости. Искусственный интеллект способен автоматизировать многие из этих задач, освобождая педагога от лишней нагрузки и позволяя ему больше времени уделять профессиональному развитию, творческим аспектам и педагогической работе.</w:t>
      </w:r>
    </w:p>
    <w:p w:rsidR="00943665" w:rsidRPr="00943665" w:rsidRDefault="00316D41" w:rsidP="00943665">
      <w:pPr>
        <w:pStyle w:val="base"/>
        <w:rPr>
          <w:lang w:val="ru-RU"/>
        </w:rPr>
      </w:pPr>
      <w:r>
        <w:rPr>
          <w:lang w:val="ru-RU"/>
        </w:rPr>
        <w:lastRenderedPageBreak/>
        <w:t xml:space="preserve">3. </w:t>
      </w:r>
      <w:r w:rsidR="00943665" w:rsidRPr="00943665">
        <w:rPr>
          <w:lang w:val="ru-RU"/>
        </w:rPr>
        <w:t>Виртуальные ассистенты и программы повышения квалификации. ИИ может применяться для создания персонализированных программ обучения и повышения квалификации педагогов. Виртуальные ассистенты могут предоставлять доступ к актуальным курсам, семинарам, профессиональной литературе и другим ресурсам для непрерывного образования. Это помогает педагогу быть в курсе современных тенденций и методик, развивая его профессиональные компетенции.</w:t>
      </w:r>
    </w:p>
    <w:p w:rsidR="00943665" w:rsidRPr="00943665" w:rsidRDefault="00316D41" w:rsidP="00943665">
      <w:pPr>
        <w:pStyle w:val="base"/>
        <w:rPr>
          <w:lang w:val="ru-RU"/>
        </w:rPr>
      </w:pPr>
      <w:r>
        <w:rPr>
          <w:lang w:val="ru-RU"/>
        </w:rPr>
        <w:t xml:space="preserve">4. </w:t>
      </w:r>
      <w:r w:rsidR="00943665" w:rsidRPr="00943665">
        <w:rPr>
          <w:lang w:val="ru-RU"/>
        </w:rPr>
        <w:t>Обратная связь и самооценка. Искусственный интеллект помогает педагогу получать своевременную обратную связь по результатам своей работы. Программы ИИ могут анализировать поведение обучающихся, динамику успеваемости и вовлеченности в процесс обучения, что позволяет педагогу своевременно корректировать свои методики. Это также способствует процессу самооценки, стимулируя педагога к рефлексии и поиску путей для улучшения своей работы.</w:t>
      </w:r>
    </w:p>
    <w:p w:rsidR="00943665" w:rsidRPr="00943665" w:rsidRDefault="00316D41" w:rsidP="00943665">
      <w:pPr>
        <w:pStyle w:val="base"/>
        <w:rPr>
          <w:lang w:val="ru-RU"/>
        </w:rPr>
      </w:pPr>
      <w:r>
        <w:rPr>
          <w:lang w:val="ru-RU"/>
        </w:rPr>
        <w:t xml:space="preserve">5. </w:t>
      </w:r>
      <w:r w:rsidR="00943665" w:rsidRPr="00943665">
        <w:rPr>
          <w:lang w:val="ru-RU"/>
        </w:rPr>
        <w:t>Развитие цифровых компетенций. Использование ИИ в профессиональной деятельности требует от педагога освоения новых цифровых навыков. Постоянное взаимодействие с технологиями помогает педагогу не только адаптироваться к новым условиям, но и развивать компетенции в области информационных технологий, что становится важным аспектом его профессионального саморазвития.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 xml:space="preserve">С целью выяснения отношения педагогов нашей школы к внедрению искусственного интеллекта в образовательный процесс и для анализа возможных перспектив применения искусственного интеллекта в области саморазвития учителей было проведено анкетирование. В ходе анкетирования были опрошены 25 учителей МОУ «Тираспольская средняя школа № 11». На вопрос: «Знакомы ли Вы с какими-либо разработками в сфере искусственного интеллекта?» 19 человек ответили – да. 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>На вопрос: «Как Вы думаете, внедрение искусственного интеллекта в образовательный процесс положительно скажется на успеваемости?» А также на вопрос: «Хотели бы Вы применять искусственный интеллект в своей образовательной организации?» по 23 опрошенных ответили – «да».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>На вопрос: «Как Вы думаете, сможет ли искусственный интеллект объективно оценить успехи и проблемы в обучении ваших учеников?» 22 человека ответили – да, 3 человека ответили – нет. Ответы респондентов могут свидетельствовать о позитивном отношении преподавателей к процессу внедрения элементов искусственного интеллекта в образование.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 xml:space="preserve">Ответы педагогов на вопрос: «Как Вы думаете, поможет ли искусственный интеллект найти новый интересный для вас подход к обучению?» все опрошенные единогласно дали ответ «да». 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>Можно сделать выводы о том, что опрошенные педагоги знакомы с современными сервисами, обладающими характеристиками искусственного интеллекта, стремятся использовать их в профессиональной деятельности для эффективности обучения школьников, также большинство опрошенных осознают важность использования искусственного интеллекта для профессионального саморазвития в контексте нахождения новых подходов к обучению, анализе и коррекции предлагаемых решений искусственным интеллектом.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>Интеграция искусственного интеллекта в образовательный процесс побуждает педагога к саморазвитию, поскольку для эффективного использования технологий необходимы новые знания и умения. Педагоги начинают активно изучать возможности ИИ, что стимулирует их профессиональный рост и развитие навыков работы с инновационными инструментами.</w:t>
      </w:r>
    </w:p>
    <w:p w:rsidR="00943665" w:rsidRPr="00943665" w:rsidRDefault="00943665" w:rsidP="00943665">
      <w:pPr>
        <w:pStyle w:val="base"/>
        <w:rPr>
          <w:lang w:val="ru-RU"/>
        </w:rPr>
      </w:pPr>
      <w:r w:rsidRPr="00943665">
        <w:rPr>
          <w:lang w:val="ru-RU"/>
        </w:rPr>
        <w:t xml:space="preserve">Кроме того, искусственный интеллект создает возможности для педагогов по самообучению. Специальные программы и приложения, использующие ИИ, могут предоставлять персонализированные рекомендации по обучению новым методикам, технологиям и подходам в образовательной деятельности. Благодаря этому педагоги могут осваивать новые образовательные стратегии, улучшать свои педагогические компетенции и более эффективно управлять учебным </w:t>
      </w:r>
      <w:proofErr w:type="gramStart"/>
      <w:r w:rsidRPr="00943665">
        <w:rPr>
          <w:lang w:val="ru-RU"/>
        </w:rPr>
        <w:t>процессом.</w:t>
      </w:r>
      <w:r>
        <w:rPr>
          <w:lang w:val="ru-RU"/>
        </w:rPr>
        <w:t>[</w:t>
      </w:r>
      <w:proofErr w:type="gramEnd"/>
      <w:r>
        <w:rPr>
          <w:lang w:val="ru-RU"/>
        </w:rPr>
        <w:t>2</w:t>
      </w:r>
      <w:r w:rsidRPr="00943665">
        <w:rPr>
          <w:lang w:val="ru-RU"/>
        </w:rPr>
        <w:t>]</w:t>
      </w:r>
    </w:p>
    <w:p w:rsidR="00B856B4" w:rsidRPr="00B856B4" w:rsidRDefault="00B856B4" w:rsidP="00B856B4">
      <w:pPr>
        <w:pStyle w:val="base"/>
        <w:rPr>
          <w:lang w:val="ru-RU"/>
        </w:rPr>
      </w:pPr>
    </w:p>
    <w:p w:rsidR="00B856B4" w:rsidRPr="00B856B4" w:rsidRDefault="00B856B4" w:rsidP="00B856B4">
      <w:pPr>
        <w:pStyle w:val="base1"/>
        <w:jc w:val="center"/>
      </w:pPr>
      <w:r w:rsidRPr="00B856B4">
        <w:t>Литература</w:t>
      </w:r>
    </w:p>
    <w:p w:rsidR="00943665" w:rsidRPr="00943665" w:rsidRDefault="00B856B4" w:rsidP="00943665">
      <w:pPr>
        <w:pStyle w:val="base"/>
        <w:rPr>
          <w:lang w:val="ru-RU"/>
        </w:rPr>
      </w:pPr>
      <w:r w:rsidRPr="00B856B4">
        <w:rPr>
          <w:lang w:val="ru-RU"/>
        </w:rPr>
        <w:t xml:space="preserve">1. </w:t>
      </w:r>
      <w:r w:rsidR="00943665" w:rsidRPr="00943665">
        <w:rPr>
          <w:lang w:val="ru-RU"/>
        </w:rPr>
        <w:t>Логунова, М. Н. Использование технологий искусственного интеллекта в современном образовании / М. Н. Логунова // Вестник образования. — 2021. — №3. — С. 45-51.</w:t>
      </w:r>
    </w:p>
    <w:p w:rsidR="00B856B4" w:rsidRPr="00B856B4" w:rsidRDefault="00943665" w:rsidP="00943665">
      <w:pPr>
        <w:pStyle w:val="base"/>
        <w:rPr>
          <w:lang w:val="ru-RU"/>
        </w:rPr>
      </w:pPr>
      <w:r>
        <w:rPr>
          <w:lang w:val="ru-RU"/>
        </w:rPr>
        <w:t>2</w:t>
      </w:r>
      <w:r w:rsidRPr="00943665">
        <w:rPr>
          <w:lang w:val="ru-RU"/>
        </w:rPr>
        <w:t xml:space="preserve">. Федорова, Е. М. Цифровые образовательные технологии: искусственный интеллект и </w:t>
      </w:r>
      <w:proofErr w:type="spellStart"/>
      <w:r w:rsidRPr="00943665">
        <w:rPr>
          <w:lang w:val="ru-RU"/>
        </w:rPr>
        <w:t>нейросети</w:t>
      </w:r>
      <w:proofErr w:type="spellEnd"/>
      <w:r w:rsidRPr="00943665">
        <w:rPr>
          <w:lang w:val="ru-RU"/>
        </w:rPr>
        <w:t xml:space="preserve">. Е. М. Федорова, П. А. Иванов — </w:t>
      </w:r>
      <w:proofErr w:type="gramStart"/>
      <w:r w:rsidRPr="00943665">
        <w:rPr>
          <w:lang w:val="ru-RU"/>
        </w:rPr>
        <w:t>СПб.:</w:t>
      </w:r>
      <w:proofErr w:type="gramEnd"/>
      <w:r w:rsidRPr="00943665">
        <w:rPr>
          <w:lang w:val="ru-RU"/>
        </w:rPr>
        <w:t xml:space="preserve"> Питер, 2021. – 128 с.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B856B4" w:rsidRPr="00B856B4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B4" w:rsidRDefault="00B856B4">
      <w:r>
        <w:separator/>
      </w:r>
    </w:p>
    <w:p w:rsidR="00B856B4" w:rsidRDefault="00B856B4"/>
    <w:p w:rsidR="00B856B4" w:rsidRDefault="00B856B4"/>
    <w:p w:rsidR="00B856B4" w:rsidRDefault="00B856B4"/>
  </w:endnote>
  <w:endnote w:type="continuationSeparator" w:id="0">
    <w:p w:rsidR="00B856B4" w:rsidRDefault="00B856B4">
      <w:r>
        <w:continuationSeparator/>
      </w:r>
    </w:p>
    <w:p w:rsidR="00B856B4" w:rsidRDefault="00B856B4"/>
    <w:p w:rsidR="00B856B4" w:rsidRDefault="00B856B4"/>
    <w:p w:rsidR="00B856B4" w:rsidRDefault="00B85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316D41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B4" w:rsidRDefault="00B856B4">
      <w:r>
        <w:separator/>
      </w:r>
    </w:p>
    <w:p w:rsidR="00B856B4" w:rsidRDefault="00B856B4"/>
    <w:p w:rsidR="00B856B4" w:rsidRDefault="00B856B4"/>
    <w:p w:rsidR="00B856B4" w:rsidRDefault="00B856B4"/>
  </w:footnote>
  <w:footnote w:type="continuationSeparator" w:id="0">
    <w:p w:rsidR="00B856B4" w:rsidRDefault="00B856B4">
      <w:r>
        <w:continuationSeparator/>
      </w:r>
    </w:p>
    <w:p w:rsidR="00B856B4" w:rsidRDefault="00B856B4"/>
    <w:p w:rsidR="00B856B4" w:rsidRDefault="00B856B4"/>
    <w:p w:rsidR="00B856B4" w:rsidRDefault="00B856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0"/>
      </v:shape>
    </w:pict>
  </w:numPicBullet>
  <w:numPicBullet w:numPicBulletId="1">
    <w:pict>
      <v:shape id="_x0000_i1027" type="#_x0000_t75" style="width:9.3pt;height:9.3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49D2C11"/>
    <w:multiLevelType w:val="hybridMultilevel"/>
    <w:tmpl w:val="A7783C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84617AC"/>
    <w:multiLevelType w:val="hybridMultilevel"/>
    <w:tmpl w:val="88D6FE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21593E"/>
    <w:multiLevelType w:val="hybridMultilevel"/>
    <w:tmpl w:val="BCEA0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4339D1"/>
    <w:multiLevelType w:val="hybridMultilevel"/>
    <w:tmpl w:val="766C8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B0391D"/>
    <w:multiLevelType w:val="hybridMultilevel"/>
    <w:tmpl w:val="BA40E2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F220153"/>
    <w:multiLevelType w:val="hybridMultilevel"/>
    <w:tmpl w:val="DC869E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21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20"/>
  </w:num>
  <w:num w:numId="11">
    <w:abstractNumId w:val="38"/>
  </w:num>
  <w:num w:numId="12">
    <w:abstractNumId w:val="35"/>
  </w:num>
  <w:num w:numId="13">
    <w:abstractNumId w:val="24"/>
  </w:num>
  <w:num w:numId="14">
    <w:abstractNumId w:val="33"/>
  </w:num>
  <w:num w:numId="15">
    <w:abstractNumId w:val="26"/>
  </w:num>
  <w:num w:numId="16">
    <w:abstractNumId w:val="30"/>
  </w:num>
  <w:num w:numId="17">
    <w:abstractNumId w:val="34"/>
  </w:num>
  <w:num w:numId="18">
    <w:abstractNumId w:val="39"/>
  </w:num>
  <w:num w:numId="19">
    <w:abstractNumId w:val="23"/>
  </w:num>
  <w:num w:numId="20">
    <w:abstractNumId w:val="39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6"/>
  </w:num>
  <w:num w:numId="30">
    <w:abstractNumId w:val="37"/>
  </w:num>
  <w:num w:numId="31">
    <w:abstractNumId w:val="40"/>
  </w:num>
  <w:num w:numId="32">
    <w:abstractNumId w:val="18"/>
  </w:num>
  <w:num w:numId="33">
    <w:abstractNumId w:val="19"/>
  </w:num>
  <w:num w:numId="34">
    <w:abstractNumId w:val="27"/>
  </w:num>
  <w:num w:numId="35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16D41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6A6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3665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6B4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865EB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728CFB8-8FE5-4682-9B1C-51D0BCA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943665"/>
    <w:pPr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uiPriority w:val="39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943665"/>
    <w:rPr>
      <w:b/>
      <w:bCs/>
      <w:color w:val="000000"/>
      <w:sz w:val="16"/>
      <w:szCs w:val="16"/>
      <w:lang w:eastAsia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44</TotalTime>
  <Pages>2</Pages>
  <Words>920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3</cp:revision>
  <cp:lastPrinted>2011-06-10T13:51:00Z</cp:lastPrinted>
  <dcterms:created xsi:type="dcterms:W3CDTF">2025-06-09T07:58:00Z</dcterms:created>
  <dcterms:modified xsi:type="dcterms:W3CDTF">2025-06-09T09:51:00Z</dcterms:modified>
</cp:coreProperties>
</file>